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B1D" w:rsidRDefault="00C64B1D" w:rsidP="00FD1E06">
      <w:pPr>
        <w:autoSpaceDE w:val="0"/>
        <w:autoSpaceDN w:val="0"/>
        <w:adjustRightInd w:val="0"/>
        <w:spacing w:after="0" w:line="240" w:lineRule="auto"/>
        <w:jc w:val="both"/>
        <w:rPr>
          <w:rFonts w:asciiTheme="majorBidi" w:hAnsiTheme="majorBidi" w:cstheme="majorBidi"/>
          <w:b/>
          <w:bCs/>
          <w:sz w:val="72"/>
          <w:szCs w:val="72"/>
        </w:rPr>
      </w:pPr>
    </w:p>
    <w:p w:rsidR="00C64B1D" w:rsidRDefault="00C64B1D" w:rsidP="00FD1E06">
      <w:pPr>
        <w:autoSpaceDE w:val="0"/>
        <w:autoSpaceDN w:val="0"/>
        <w:adjustRightInd w:val="0"/>
        <w:spacing w:after="0" w:line="240" w:lineRule="auto"/>
        <w:jc w:val="both"/>
        <w:rPr>
          <w:rFonts w:asciiTheme="majorBidi" w:hAnsiTheme="majorBidi" w:cstheme="majorBidi"/>
          <w:b/>
          <w:bCs/>
          <w:sz w:val="72"/>
          <w:szCs w:val="72"/>
        </w:rPr>
      </w:pPr>
    </w:p>
    <w:p w:rsidR="00C64B1D" w:rsidRDefault="00C64B1D" w:rsidP="00FD1E06">
      <w:pPr>
        <w:autoSpaceDE w:val="0"/>
        <w:autoSpaceDN w:val="0"/>
        <w:adjustRightInd w:val="0"/>
        <w:spacing w:after="0" w:line="240" w:lineRule="auto"/>
        <w:jc w:val="both"/>
        <w:rPr>
          <w:rFonts w:asciiTheme="majorBidi" w:hAnsiTheme="majorBidi" w:cstheme="majorBidi"/>
          <w:b/>
          <w:bCs/>
          <w:sz w:val="72"/>
          <w:szCs w:val="72"/>
        </w:rPr>
      </w:pPr>
    </w:p>
    <w:p w:rsidR="00C64B1D" w:rsidRDefault="00C64B1D" w:rsidP="00FD1E06">
      <w:pPr>
        <w:autoSpaceDE w:val="0"/>
        <w:autoSpaceDN w:val="0"/>
        <w:adjustRightInd w:val="0"/>
        <w:spacing w:after="0" w:line="240" w:lineRule="auto"/>
        <w:jc w:val="both"/>
        <w:rPr>
          <w:rFonts w:asciiTheme="majorBidi" w:hAnsiTheme="majorBidi" w:cstheme="majorBidi"/>
          <w:b/>
          <w:bCs/>
          <w:sz w:val="72"/>
          <w:szCs w:val="72"/>
        </w:rPr>
      </w:pPr>
    </w:p>
    <w:p w:rsidR="00790FC6" w:rsidRDefault="00790FC6" w:rsidP="00FD1E06">
      <w:pPr>
        <w:autoSpaceDE w:val="0"/>
        <w:autoSpaceDN w:val="0"/>
        <w:adjustRightInd w:val="0"/>
        <w:spacing w:after="0" w:line="240" w:lineRule="auto"/>
        <w:jc w:val="both"/>
        <w:rPr>
          <w:rFonts w:asciiTheme="majorBidi" w:hAnsiTheme="majorBidi" w:cstheme="majorBidi"/>
          <w:b/>
          <w:bCs/>
          <w:sz w:val="72"/>
          <w:szCs w:val="72"/>
        </w:rPr>
      </w:pPr>
    </w:p>
    <w:p w:rsidR="00790FC6" w:rsidRDefault="00790FC6" w:rsidP="00FD1E06">
      <w:pPr>
        <w:autoSpaceDE w:val="0"/>
        <w:autoSpaceDN w:val="0"/>
        <w:adjustRightInd w:val="0"/>
        <w:spacing w:after="0" w:line="240" w:lineRule="auto"/>
        <w:jc w:val="both"/>
        <w:rPr>
          <w:rFonts w:asciiTheme="majorBidi" w:hAnsiTheme="majorBidi" w:cstheme="majorBidi"/>
          <w:b/>
          <w:bCs/>
          <w:sz w:val="72"/>
          <w:szCs w:val="72"/>
        </w:rPr>
      </w:pPr>
    </w:p>
    <w:p w:rsidR="0017380F" w:rsidRDefault="0017380F" w:rsidP="00FD1E06">
      <w:pPr>
        <w:autoSpaceDE w:val="0"/>
        <w:autoSpaceDN w:val="0"/>
        <w:adjustRightInd w:val="0"/>
        <w:spacing w:after="0" w:line="240" w:lineRule="auto"/>
        <w:jc w:val="both"/>
        <w:rPr>
          <w:rFonts w:asciiTheme="majorBidi" w:hAnsiTheme="majorBidi" w:cstheme="majorBidi"/>
          <w:b/>
          <w:bCs/>
          <w:sz w:val="72"/>
          <w:szCs w:val="72"/>
        </w:rPr>
      </w:pPr>
    </w:p>
    <w:p w:rsidR="00C64B1D" w:rsidRDefault="00792D82" w:rsidP="00FD1E06">
      <w:pPr>
        <w:spacing w:line="360" w:lineRule="auto"/>
        <w:jc w:val="center"/>
        <w:rPr>
          <w:rFonts w:asciiTheme="majorBidi" w:hAnsiTheme="majorBidi" w:cstheme="majorBidi"/>
          <w:b/>
          <w:bCs/>
          <w:sz w:val="72"/>
          <w:szCs w:val="72"/>
        </w:rPr>
      </w:pPr>
      <w:r w:rsidRPr="00792D82">
        <w:rPr>
          <w:rFonts w:asciiTheme="majorBidi" w:hAnsiTheme="majorBidi" w:cstheme="majorBidi"/>
          <w:b/>
          <w:bCs/>
          <w:sz w:val="72"/>
          <w:szCs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7pt;height:92.95pt">
            <v:shadow color="#868686"/>
            <v:textpath style="font-family:&quot;Arial Black&quot;;v-text-kern:t" trim="t" fitpath="t" string="Généralités sur&#10; le traitement d’image"/>
          </v:shape>
        </w:pict>
      </w:r>
    </w:p>
    <w:p w:rsidR="00C64B1D" w:rsidRDefault="00C64B1D" w:rsidP="00FD1E06">
      <w:pPr>
        <w:spacing w:line="360" w:lineRule="auto"/>
        <w:jc w:val="both"/>
        <w:rPr>
          <w:rFonts w:asciiTheme="majorBidi" w:hAnsiTheme="majorBidi" w:cstheme="majorBidi"/>
          <w:b/>
          <w:bCs/>
          <w:sz w:val="72"/>
          <w:szCs w:val="72"/>
        </w:rPr>
      </w:pPr>
    </w:p>
    <w:p w:rsidR="00C64B1D" w:rsidRDefault="00C64B1D" w:rsidP="00FD1E06">
      <w:pPr>
        <w:spacing w:line="360" w:lineRule="auto"/>
        <w:jc w:val="both"/>
        <w:rPr>
          <w:rFonts w:asciiTheme="majorBidi" w:hAnsiTheme="majorBidi" w:cstheme="majorBidi"/>
          <w:b/>
          <w:bCs/>
          <w:sz w:val="72"/>
          <w:szCs w:val="72"/>
        </w:rPr>
      </w:pPr>
    </w:p>
    <w:p w:rsidR="00C64B1D" w:rsidRDefault="00C64B1D" w:rsidP="00FD1E06">
      <w:pPr>
        <w:spacing w:line="360" w:lineRule="auto"/>
        <w:jc w:val="both"/>
        <w:rPr>
          <w:rFonts w:asciiTheme="majorBidi" w:hAnsiTheme="majorBidi" w:cstheme="majorBidi"/>
          <w:b/>
          <w:bCs/>
          <w:sz w:val="72"/>
          <w:szCs w:val="72"/>
        </w:rPr>
      </w:pPr>
    </w:p>
    <w:p w:rsidR="00790FC6" w:rsidRDefault="00790FC6" w:rsidP="00FD1E06">
      <w:pPr>
        <w:autoSpaceDE w:val="0"/>
        <w:autoSpaceDN w:val="0"/>
        <w:adjustRightInd w:val="0"/>
        <w:spacing w:after="0" w:line="360" w:lineRule="auto"/>
        <w:jc w:val="both"/>
        <w:rPr>
          <w:rFonts w:asciiTheme="majorBidi" w:hAnsiTheme="majorBidi" w:cstheme="majorBidi"/>
          <w:b/>
          <w:bCs/>
          <w:sz w:val="72"/>
          <w:szCs w:val="72"/>
        </w:rPr>
      </w:pPr>
    </w:p>
    <w:p w:rsidR="00C64B1D" w:rsidRPr="001342B4"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1342B4">
        <w:rPr>
          <w:rFonts w:asciiTheme="majorBidi" w:hAnsiTheme="majorBidi" w:cstheme="majorBidi"/>
          <w:b/>
          <w:bCs/>
          <w:sz w:val="24"/>
          <w:szCs w:val="24"/>
        </w:rPr>
        <w:lastRenderedPageBreak/>
        <w:t>Introduction :</w:t>
      </w:r>
    </w:p>
    <w:p w:rsidR="00C64B1D" w:rsidRPr="00596F5C" w:rsidRDefault="00C64B1D" w:rsidP="00FD1E06">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 xml:space="preserve">Le </w:t>
      </w:r>
      <w:r w:rsidRPr="00FD1E06">
        <w:rPr>
          <w:rFonts w:asciiTheme="majorBidi" w:hAnsiTheme="majorBidi" w:cstheme="majorBidi"/>
          <w:sz w:val="24"/>
          <w:szCs w:val="24"/>
        </w:rPr>
        <w:t>traitement d'images</w:t>
      </w:r>
      <w:r w:rsidRPr="00596F5C">
        <w:rPr>
          <w:rFonts w:asciiTheme="majorBidi" w:hAnsiTheme="majorBidi" w:cstheme="majorBidi"/>
          <w:b/>
          <w:bCs/>
          <w:sz w:val="24"/>
          <w:szCs w:val="24"/>
        </w:rPr>
        <w:t xml:space="preserve"> </w:t>
      </w:r>
      <w:r w:rsidRPr="00596F5C">
        <w:rPr>
          <w:rFonts w:asciiTheme="majorBidi" w:hAnsiTheme="majorBidi" w:cstheme="majorBidi"/>
          <w:sz w:val="24"/>
          <w:szCs w:val="24"/>
        </w:rPr>
        <w:t>désigne en informatique l'ensemble des traitements automatisés qui permettent, à partir d'images numérisées, de produire d'autres images numériques ou d'en extraire de l'information.</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Il s'agit donc d'un sous-ensemble du traitement du signal dédié aux images et aux données dérivées comme la vidéo. Dans le contexte de la vision artificielle, le traitement d'images se place après les étapes d'acquisition et de numérisation, assurant les transformations d'images et la partie de calcul permettant d'aller vers une interprétation des images traitées.</w:t>
      </w:r>
    </w:p>
    <w:p w:rsidR="008749E1" w:rsidRPr="00596F5C" w:rsidRDefault="008749E1"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I.1 Historique :</w:t>
      </w:r>
    </w:p>
    <w:p w:rsidR="00C64B1D" w:rsidRPr="00596F5C" w:rsidRDefault="00C64B1D" w:rsidP="00E166D2">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Le traitement d'images a commencé à être étudié dans les années 1920 pour la transmission d'images par le câble sous-marin allant de New York à Londres. Harry G. Bartholomew et Maynard D. McFarlane effectuèrent la première numérisation d'image avec compression de données pour envoyer des fax de Londres à New York. Le temps de transfert passa ainsi de plus d'une semaine à moins de trois heures. Il n'y a pas vraiment eu d'évolutions par la suite jusqu'à la période d'après-guerre avec le développement des techniques du traitement de signal.</w:t>
      </w:r>
    </w:p>
    <w:p w:rsidR="00C64B1D" w:rsidRPr="00596F5C" w:rsidRDefault="00C64B1D" w:rsidP="00E166D2">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Le véritable essor du traitement d'images n'a lieu que dans les années 1960 quand les ordinateurs commencèrent à être suffisamment puissants pour travailler sur des images. Peu après, la redécouverte de la transformée de Fourier rapide (FFT) révolutionne le domaine, en rendant possible les manipulations du contenu fréquentiel des signaux sur ordinateur. Depuis des recherches ont été menées, pour l'amélioration</w:t>
      </w:r>
      <w:r>
        <w:rPr>
          <w:rFonts w:asciiTheme="majorBidi" w:hAnsiTheme="majorBidi" w:cstheme="majorBidi"/>
          <w:sz w:val="24"/>
          <w:szCs w:val="24"/>
        </w:rPr>
        <w:t xml:space="preserve"> </w:t>
      </w:r>
      <w:r w:rsidRPr="00596F5C">
        <w:rPr>
          <w:rFonts w:asciiTheme="majorBidi" w:hAnsiTheme="majorBidi" w:cstheme="majorBidi"/>
          <w:sz w:val="24"/>
          <w:szCs w:val="24"/>
        </w:rPr>
        <w:t>des techniques du traitement d'images utilisées afin qu'elles puissent répondre aux</w:t>
      </w:r>
      <w:r>
        <w:rPr>
          <w:rFonts w:asciiTheme="majorBidi" w:hAnsiTheme="majorBidi" w:cstheme="majorBidi"/>
          <w:sz w:val="24"/>
          <w:szCs w:val="24"/>
        </w:rPr>
        <w:t xml:space="preserve"> </w:t>
      </w:r>
      <w:r w:rsidRPr="00596F5C">
        <w:rPr>
          <w:rFonts w:asciiTheme="majorBidi" w:hAnsiTheme="majorBidi" w:cstheme="majorBidi"/>
          <w:sz w:val="24"/>
          <w:szCs w:val="24"/>
        </w:rPr>
        <w:t>besoins croissants en cette matière.</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Les applications du traitement d'images s'étendent aujourd'hui dans tous les</w:t>
      </w:r>
      <w:r>
        <w:rPr>
          <w:rFonts w:asciiTheme="majorBidi" w:hAnsiTheme="majorBidi" w:cstheme="majorBidi"/>
          <w:sz w:val="24"/>
          <w:szCs w:val="24"/>
        </w:rPr>
        <w:t xml:space="preserve"> </w:t>
      </w:r>
      <w:r w:rsidRPr="00596F5C">
        <w:rPr>
          <w:rFonts w:asciiTheme="majorBidi" w:hAnsiTheme="majorBidi" w:cstheme="majorBidi"/>
          <w:sz w:val="24"/>
          <w:szCs w:val="24"/>
        </w:rPr>
        <w:t>secteurs de l'industrie, de l'image s</w:t>
      </w:r>
      <w:r>
        <w:rPr>
          <w:rFonts w:asciiTheme="majorBidi" w:hAnsiTheme="majorBidi" w:cstheme="majorBidi"/>
          <w:sz w:val="24"/>
          <w:szCs w:val="24"/>
        </w:rPr>
        <w:t xml:space="preserve">patiale, à la vision robotique et </w:t>
      </w:r>
      <w:r w:rsidRPr="00596F5C">
        <w:rPr>
          <w:rFonts w:asciiTheme="majorBidi" w:hAnsiTheme="majorBidi" w:cstheme="majorBidi"/>
          <w:sz w:val="24"/>
          <w:szCs w:val="24"/>
        </w:rPr>
        <w:t>les</w:t>
      </w:r>
      <w:r>
        <w:rPr>
          <w:rFonts w:asciiTheme="majorBidi" w:hAnsiTheme="majorBidi" w:cstheme="majorBidi"/>
          <w:sz w:val="24"/>
          <w:szCs w:val="24"/>
        </w:rPr>
        <w:t xml:space="preserve"> </w:t>
      </w:r>
      <w:r w:rsidRPr="00596F5C">
        <w:rPr>
          <w:rFonts w:asciiTheme="majorBidi" w:hAnsiTheme="majorBidi" w:cstheme="majorBidi"/>
          <w:sz w:val="24"/>
          <w:szCs w:val="24"/>
        </w:rPr>
        <w:t>technologies biomédicales.</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La compréhension du traitement d'images commence par la compréhension de ce</w:t>
      </w:r>
      <w:r>
        <w:rPr>
          <w:rFonts w:asciiTheme="majorBidi" w:hAnsiTheme="majorBidi" w:cstheme="majorBidi"/>
          <w:sz w:val="24"/>
          <w:szCs w:val="24"/>
        </w:rPr>
        <w:t xml:space="preserve"> </w:t>
      </w:r>
      <w:r w:rsidRPr="00596F5C">
        <w:rPr>
          <w:rFonts w:asciiTheme="majorBidi" w:hAnsiTheme="majorBidi" w:cstheme="majorBidi"/>
          <w:sz w:val="24"/>
          <w:szCs w:val="24"/>
        </w:rPr>
        <w:t>qu'est une image, ses propriétés physiques,…etc. Nous allons présenter dans cette partie</w:t>
      </w:r>
      <w:r>
        <w:rPr>
          <w:rFonts w:asciiTheme="majorBidi" w:hAnsiTheme="majorBidi" w:cstheme="majorBidi"/>
          <w:sz w:val="24"/>
          <w:szCs w:val="24"/>
        </w:rPr>
        <w:t xml:space="preserve"> </w:t>
      </w:r>
      <w:r w:rsidRPr="00596F5C">
        <w:rPr>
          <w:rFonts w:asciiTheme="majorBidi" w:hAnsiTheme="majorBidi" w:cstheme="majorBidi"/>
          <w:sz w:val="24"/>
          <w:szCs w:val="24"/>
        </w:rPr>
        <w:t>quelques notions sur l'image ainsi que les traitements qu'elle peut subir.</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p>
    <w:p w:rsidR="00A310CA" w:rsidRPr="00596F5C" w:rsidRDefault="00A310CA"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lastRenderedPageBreak/>
        <w:t>I.2 Définition d’une image :</w:t>
      </w:r>
    </w:p>
    <w:p w:rsidR="00C64B1D" w:rsidRPr="00596F5C" w:rsidRDefault="00C64B1D" w:rsidP="00CD014A">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 xml:space="preserve">L’image est définie comme étant la reproduction exacte ou la reproduction analogique d’une scène </w:t>
      </w:r>
      <w:r w:rsidRPr="00471079">
        <w:rPr>
          <w:rFonts w:asciiTheme="majorBidi" w:hAnsiTheme="majorBidi" w:cstheme="majorBidi"/>
          <w:sz w:val="24"/>
          <w:szCs w:val="24"/>
        </w:rPr>
        <w:t>réelle [1].</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Une image en tant que terme informatique est un ensemble structuré d’informations qui après affichage à une signification pour l’œil humain.</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L’une des nombreuses définitions de l’image, suivant ce principe, est qu’elle peut être décrite sous forme d’une fonction F(x, y) de brillance analogique continue définie dans un domaine borné tel que x et y sont les coordonnées spatiales d’un point de l’image, et F est une fonction d’intensité lumineuse et de couleur.</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Dans ce cas une étape préalable s’impose pour la rendre exploitable sur l’ordinateur qui ne connaît que le langage binaire, c’est la numérisation d’image.</w:t>
      </w:r>
    </w:p>
    <w:p w:rsidR="00A310CA" w:rsidRPr="00ED3CF9" w:rsidRDefault="00A310CA"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I.3 La numérisation d’une image :</w:t>
      </w:r>
    </w:p>
    <w:p w:rsidR="00C64B1D" w:rsidRPr="00596F5C" w:rsidRDefault="00C64B1D" w:rsidP="00F91360">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La numérisation des images est une technique qu'il faut aborder, elle consiste à découper la surface de l’image en éléments de taille fixe ayant chacun une valeur numérique.</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xml:space="preserve">La numérisation donc est la transformation de l’image de son mode analogique (distribution continue d’intensités lumineuses), en une image numérique représentée par une matrice bidimensionnelle de valeurs numérique </w:t>
      </w:r>
      <m:oMath>
        <m:r>
          <w:rPr>
            <w:rFonts w:ascii="Cambria Math" w:hAnsi="Cambria Math" w:cstheme="majorBidi"/>
            <w:sz w:val="24"/>
            <w:szCs w:val="24"/>
          </w:rPr>
          <m:t>f(x, y)</m:t>
        </m:r>
      </m:oMath>
      <w:r w:rsidRPr="00596F5C">
        <w:rPr>
          <w:rFonts w:asciiTheme="majorBidi" w:hAnsiTheme="majorBidi" w:cstheme="majorBidi"/>
          <w:sz w:val="24"/>
          <w:szCs w:val="24"/>
        </w:rPr>
        <w:t xml:space="preserve"> où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m:oMath>
        <m:r>
          <w:rPr>
            <w:rFonts w:ascii="Cambria Math" w:hAnsi="Cambria Math" w:cstheme="majorBidi"/>
            <w:sz w:val="24"/>
            <w:szCs w:val="24"/>
          </w:rPr>
          <m:t>x, y</m:t>
        </m:r>
      </m:oMath>
      <w:r w:rsidRPr="00596F5C">
        <w:rPr>
          <w:rFonts w:asciiTheme="majorBidi" w:hAnsiTheme="majorBidi" w:cstheme="majorBidi"/>
          <w:sz w:val="24"/>
          <w:szCs w:val="24"/>
        </w:rPr>
        <w:t xml:space="preserve"> : coordonnées cartésiennes d’un point de l’image</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m:oMath>
        <m:r>
          <w:rPr>
            <w:rFonts w:ascii="Cambria Math" w:hAnsi="Cambria Math" w:cstheme="majorBidi"/>
            <w:sz w:val="24"/>
            <w:szCs w:val="24"/>
          </w:rPr>
          <m:t>f(x, y )</m:t>
        </m:r>
      </m:oMath>
      <w:r w:rsidRPr="00596F5C">
        <w:rPr>
          <w:rFonts w:asciiTheme="majorBidi" w:hAnsiTheme="majorBidi" w:cstheme="majorBidi"/>
          <w:sz w:val="24"/>
          <w:szCs w:val="24"/>
        </w:rPr>
        <w:t xml:space="preserve"> : code de la couleur en ce point Cette numérisation permet de manipuler l’image comme une donnée informatique.</w:t>
      </w:r>
    </w:p>
    <w:p w:rsidR="00A310CA" w:rsidRPr="00596F5C" w:rsidRDefault="00A310CA"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I.4 Types d'images : [</w:t>
      </w:r>
      <w:r>
        <w:rPr>
          <w:rFonts w:asciiTheme="majorBidi" w:hAnsiTheme="majorBidi" w:cstheme="majorBidi"/>
          <w:b/>
          <w:bCs/>
          <w:sz w:val="24"/>
          <w:szCs w:val="24"/>
        </w:rPr>
        <w:t>2</w:t>
      </w:r>
      <w:r w:rsidRPr="00596F5C">
        <w:rPr>
          <w:rFonts w:asciiTheme="majorBidi" w:hAnsiTheme="majorBidi" w:cstheme="majorBidi"/>
          <w:b/>
          <w:bCs/>
          <w:sz w:val="24"/>
          <w:szCs w:val="24"/>
        </w:rPr>
        <w:t>]</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On peut distinguer deux types d'image numérique selon sa représentation:</w:t>
      </w: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I.4.1 Image vectorielle :</w:t>
      </w:r>
    </w:p>
    <w:p w:rsidR="00C64B1D" w:rsidRPr="00596F5C" w:rsidRDefault="00C64B1D" w:rsidP="004B21B2">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L'image vectorielle est une représentation d'entités géométriques telles qu'un cercle, un rectangle ou un segment qui seront représentés par des formules mathématiques (un rectangle est représenté par deux points, un cercle par un rayon et un centre). C'est au processeur de traduire ces formes en informations interprétables.</w:t>
      </w:r>
    </w:p>
    <w:p w:rsidR="00C64B1D"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I.4.2 Image bitmap:</w:t>
      </w:r>
    </w:p>
    <w:p w:rsidR="00A310CA" w:rsidRDefault="00C64B1D" w:rsidP="00BF709F">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 xml:space="preserve">Appelée aussi image </w:t>
      </w:r>
      <w:r w:rsidRPr="00596F5C">
        <w:rPr>
          <w:rFonts w:asciiTheme="majorBidi" w:hAnsiTheme="majorBidi" w:cstheme="majorBidi"/>
          <w:i/>
          <w:iCs/>
          <w:sz w:val="24"/>
          <w:szCs w:val="24"/>
        </w:rPr>
        <w:t>raster</w:t>
      </w:r>
      <w:r w:rsidRPr="00596F5C">
        <w:rPr>
          <w:rFonts w:asciiTheme="majorBidi" w:hAnsiTheme="majorBidi" w:cstheme="majorBidi"/>
          <w:sz w:val="24"/>
          <w:szCs w:val="24"/>
        </w:rPr>
        <w:t xml:space="preserve">, ces images sont stockées en mémoire sous forme de matrice de nombres. L'atout de ce mode est la simplicité de stockage en mémoire, </w:t>
      </w:r>
      <w:r w:rsidRPr="00596F5C">
        <w:rPr>
          <w:rFonts w:asciiTheme="majorBidi" w:hAnsiTheme="majorBidi" w:cstheme="majorBidi"/>
          <w:sz w:val="24"/>
          <w:szCs w:val="24"/>
        </w:rPr>
        <w:lastRenderedPageBreak/>
        <w:t>puisqu'il suffit de coder la succession des valeurs de la matrice ; grande facilité de traitement par des algorithmes élémentaires. L'inconvénient de ce type est l'espace mémoire, important, occupé pour gérer de grandes images ou des images de bonne qualité.</w:t>
      </w:r>
    </w:p>
    <w:p w:rsidR="003B26AA" w:rsidRPr="003B26AA" w:rsidRDefault="003B26AA"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 Caractéristiques d’une image numérique :</w:t>
      </w: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I.5.1 Pixel :</w:t>
      </w:r>
    </w:p>
    <w:p w:rsidR="00C64B1D" w:rsidRPr="00596F5C" w:rsidRDefault="00C64B1D" w:rsidP="00BF709F">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Le mot pixel est une contraction de l’expression anglaise « PICture ELement » ce qui signifie «élément d’image ». Un pixel représente l’unité de base qui constitue l’image numérique (la plus petite zone adressable), il se caractérise par sa position (ses coordonnées) et sa valeur numérique qui signifie un niveau de gris pour une image monochrome ou une couleur dans le cas d’une image couleur.</w:t>
      </w: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I.5.2 Représentation de la couleur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Les types de codage les plus utilisés pour représenter l’image sont :</w:t>
      </w: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I.5.2.1 Niveau de gris : [</w:t>
      </w:r>
      <w:r>
        <w:rPr>
          <w:rFonts w:asciiTheme="majorBidi" w:hAnsiTheme="majorBidi" w:cstheme="majorBidi"/>
          <w:b/>
          <w:bCs/>
          <w:sz w:val="24"/>
          <w:szCs w:val="24"/>
        </w:rPr>
        <w:t>2</w:t>
      </w:r>
      <w:r w:rsidRPr="00596F5C">
        <w:rPr>
          <w:rFonts w:asciiTheme="majorBidi" w:hAnsiTheme="majorBidi" w:cstheme="majorBidi"/>
          <w:b/>
          <w:bCs/>
          <w:sz w:val="24"/>
          <w:szCs w:val="24"/>
        </w:rPr>
        <w:t>]</w:t>
      </w:r>
    </w:p>
    <w:p w:rsidR="00C64B1D" w:rsidRPr="00596F5C" w:rsidRDefault="00C64B1D" w:rsidP="006E464F">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C’est la valeur numérique qui reflète l’intensité de la luminosité d’un point de la scène observée. Si on a 256 niveaux (nuances) de gris compris entre 0 et 255, chaque pixel est codé sur 1 octet et ces niveaux sont obtenus après dégradation de la couleur noire. Le niveau de gris 0 représente le noir et le niveau de gris 255 correspond au blanc.</w:t>
      </w: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I.5.2.2 Codage RGB :</w:t>
      </w:r>
    </w:p>
    <w:p w:rsidR="00C64B1D" w:rsidRPr="00596F5C" w:rsidRDefault="00C64B1D" w:rsidP="006E464F">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Ce type de codage permet de représenter la valeur d’intensité lumineuse du pixel par un entier comportant les composantes rouge (Red), vert (Green) et le bleu (Blue) chacune codée sur un octet, c’est-à-dire au total 24 bits ce qui donne 16 millions de couleurs possibles.</w:t>
      </w: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I.5.2.3 Codage YUV :</w:t>
      </w:r>
    </w:p>
    <w:p w:rsidR="00C64B1D" w:rsidRPr="00596F5C" w:rsidRDefault="00C64B1D" w:rsidP="005D2503">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Le codage YUV (appelé aussi CCIR</w:t>
      </w:r>
      <w:r w:rsidRPr="00596F5C">
        <w:rPr>
          <w:rFonts w:asciiTheme="majorBidi" w:hAnsiTheme="majorBidi" w:cstheme="majorBidi"/>
          <w:i/>
          <w:iCs/>
          <w:sz w:val="24"/>
          <w:szCs w:val="24"/>
        </w:rPr>
        <w:t xml:space="preserve">) </w:t>
      </w:r>
      <w:r w:rsidRPr="00596F5C">
        <w:rPr>
          <w:rFonts w:asciiTheme="majorBidi" w:hAnsiTheme="majorBidi" w:cstheme="majorBidi"/>
          <w:sz w:val="24"/>
          <w:szCs w:val="24"/>
        </w:rPr>
        <w:t>est un codage de représentation de la couleur dédié à la vidéo analogique. Il est généralement utilisé dans le système PAL (Phase</w:t>
      </w:r>
    </w:p>
    <w:p w:rsidR="00A310CA" w:rsidRDefault="00C64B1D" w:rsidP="005D2503">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Alternation Line) et SECAM (avec Mémoire Séquentiel Couleur) pour la télévision. Le paramètre Y représente la luminance (c'est-à-dire l'information en noir et blanc), tandis que U et V permettent de représenter la chrominance, c'est-à-dire l'information sur la couleur.</w:t>
      </w:r>
    </w:p>
    <w:p w:rsidR="005D2503" w:rsidRDefault="005D2503" w:rsidP="005D2503">
      <w:pPr>
        <w:autoSpaceDE w:val="0"/>
        <w:autoSpaceDN w:val="0"/>
        <w:adjustRightInd w:val="0"/>
        <w:spacing w:after="0" w:line="360" w:lineRule="auto"/>
        <w:jc w:val="both"/>
        <w:rPr>
          <w:rFonts w:asciiTheme="majorBidi" w:hAnsiTheme="majorBidi" w:cstheme="majorBidi"/>
          <w:sz w:val="24"/>
          <w:szCs w:val="24"/>
        </w:rPr>
      </w:pPr>
    </w:p>
    <w:p w:rsidR="005D2503" w:rsidRPr="00596F5C" w:rsidRDefault="005D2503" w:rsidP="005D2503">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lastRenderedPageBreak/>
        <w:t>I.5.2.4 Codage CMY :</w:t>
      </w:r>
    </w:p>
    <w:p w:rsidR="00C64B1D" w:rsidRDefault="00C64B1D" w:rsidP="005D2503">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Le codage CMY (Cyan, Magenta, Yellow, ou Cyan, Magenta, Jaune en français, soit CMJ) est à la synthèse soustractive, ce que le codage RGB est à la synthèse additive. Ce modèle consiste à décomposer une couleur en valeurs de Cyan, de Magenta et de Jaune. Il existe d’autres types de codages, comme HSL, le codage CMTK, YIQ, … .</w:t>
      </w:r>
    </w:p>
    <w:p w:rsidR="005D2503" w:rsidRPr="00596F5C" w:rsidRDefault="005D2503" w:rsidP="005D2503">
      <w:pPr>
        <w:autoSpaceDE w:val="0"/>
        <w:autoSpaceDN w:val="0"/>
        <w:adjustRightInd w:val="0"/>
        <w:spacing w:after="0" w:line="360" w:lineRule="auto"/>
        <w:ind w:firstLine="284"/>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I.5.3 Définition et Résolution d’une image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xml:space="preserve">• </w:t>
      </w:r>
      <w:r w:rsidRPr="00596F5C">
        <w:rPr>
          <w:rFonts w:asciiTheme="majorBidi" w:hAnsiTheme="majorBidi" w:cstheme="majorBidi"/>
          <w:b/>
          <w:bCs/>
          <w:sz w:val="24"/>
          <w:szCs w:val="24"/>
        </w:rPr>
        <w:t xml:space="preserve">Définition : </w:t>
      </w:r>
      <w:r w:rsidRPr="00596F5C">
        <w:rPr>
          <w:rFonts w:asciiTheme="majorBidi" w:hAnsiTheme="majorBidi" w:cstheme="majorBidi"/>
          <w:sz w:val="24"/>
          <w:szCs w:val="24"/>
        </w:rPr>
        <w:t xml:space="preserve">c’est le nombre de pixels qui constitue l’image, elle est généralement notée par </w:t>
      </w:r>
      <w:r w:rsidRPr="00F20BB1">
        <w:rPr>
          <w:rFonts w:asciiTheme="majorBidi" w:hAnsiTheme="majorBidi" w:cstheme="majorBidi"/>
          <w:sz w:val="24"/>
          <w:szCs w:val="24"/>
        </w:rPr>
        <w:t>(</w:t>
      </w:r>
      <m:oMath>
        <m:r>
          <w:rPr>
            <w:rFonts w:ascii="Cambria Math" w:hAnsi="Cambria Math" w:cstheme="majorBidi"/>
            <w:sz w:val="24"/>
            <w:szCs w:val="24"/>
          </w:rPr>
          <m:t>nbr_pixel_col *nbr_pixel_lig</m:t>
        </m:r>
      </m:oMath>
      <w:r w:rsidRPr="00F20BB1">
        <w:rPr>
          <w:rFonts w:asciiTheme="majorBidi" w:hAnsiTheme="majorBidi" w:cstheme="majorBidi"/>
          <w:sz w:val="24"/>
          <w:szCs w:val="24"/>
        </w:rPr>
        <w:t>)</w:t>
      </w:r>
      <w:r w:rsidRPr="00596F5C">
        <w:rPr>
          <w:rFonts w:asciiTheme="majorBidi" w:hAnsiTheme="majorBidi" w:cstheme="majorBidi"/>
          <w:b/>
          <w:bCs/>
          <w:sz w:val="24"/>
          <w:szCs w:val="24"/>
        </w:rPr>
        <w:t xml:space="preserve"> </w:t>
      </w:r>
      <w:r w:rsidRPr="00596F5C">
        <w:rPr>
          <w:rFonts w:asciiTheme="majorBidi" w:hAnsiTheme="majorBidi" w:cstheme="majorBidi"/>
          <w:sz w:val="24"/>
          <w:szCs w:val="24"/>
        </w:rPr>
        <w:t>on l’appelle aussi la « dimension informatique » de l’image.</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i/>
          <w:iCs/>
          <w:sz w:val="24"/>
          <w:szCs w:val="24"/>
        </w:rPr>
        <w:t xml:space="preserve">Exemple : </w:t>
      </w:r>
      <w:r w:rsidRPr="00596F5C">
        <w:rPr>
          <w:rFonts w:asciiTheme="majorBidi" w:hAnsiTheme="majorBidi" w:cstheme="majorBidi"/>
          <w:sz w:val="24"/>
          <w:szCs w:val="24"/>
        </w:rPr>
        <w:t>une image possède 640 pixels en colonne et 480 pixels en ligne aura une définition notée par 640x480.</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xml:space="preserve">• </w:t>
      </w:r>
      <w:r w:rsidRPr="00596F5C">
        <w:rPr>
          <w:rFonts w:asciiTheme="majorBidi" w:hAnsiTheme="majorBidi" w:cstheme="majorBidi"/>
          <w:b/>
          <w:bCs/>
          <w:sz w:val="24"/>
          <w:szCs w:val="24"/>
        </w:rPr>
        <w:t xml:space="preserve">Résolution : </w:t>
      </w:r>
      <w:r w:rsidRPr="00596F5C">
        <w:rPr>
          <w:rFonts w:asciiTheme="majorBidi" w:hAnsiTheme="majorBidi" w:cstheme="majorBidi"/>
          <w:sz w:val="24"/>
          <w:szCs w:val="24"/>
        </w:rPr>
        <w:t>terme souvent confondu avec la définition, elle détermine le nombre de pixels par unité de surface exprimé en points par puce (ppp, ou en anglais DPI</w:t>
      </w:r>
      <w:r>
        <w:rPr>
          <w:rFonts w:asciiTheme="majorBidi" w:hAnsiTheme="majorBidi" w:cstheme="majorBidi"/>
          <w:sz w:val="24"/>
          <w:szCs w:val="24"/>
        </w:rPr>
        <w:t xml:space="preserve"> </w:t>
      </w:r>
      <w:r w:rsidRPr="00596F5C">
        <w:rPr>
          <w:rFonts w:asciiTheme="majorBidi" w:hAnsiTheme="majorBidi" w:cstheme="majorBidi"/>
          <w:sz w:val="24"/>
          <w:szCs w:val="24"/>
        </w:rPr>
        <w:t>pour Dots Per Inch), un pouce représentant 2.54cm.</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La définition est tributaire de la résolution mais également de la taille d’image souhaitée en sortie.</w:t>
      </w:r>
    </w:p>
    <w:p w:rsidR="00C64B1D" w:rsidRPr="00596F5C" w:rsidRDefault="00C64B1D" w:rsidP="00FD1E06">
      <w:pPr>
        <w:autoSpaceDE w:val="0"/>
        <w:autoSpaceDN w:val="0"/>
        <w:adjustRightInd w:val="0"/>
        <w:spacing w:after="0" w:line="360" w:lineRule="auto"/>
        <w:jc w:val="both"/>
        <w:rPr>
          <w:rFonts w:asciiTheme="majorBidi" w:hAnsiTheme="majorBidi" w:cstheme="majorBidi"/>
          <w:i/>
          <w:iCs/>
          <w:sz w:val="24"/>
          <w:szCs w:val="24"/>
        </w:rPr>
      </w:pPr>
      <w:r w:rsidRPr="00596F5C">
        <w:rPr>
          <w:rFonts w:asciiTheme="majorBidi" w:hAnsiTheme="majorBidi" w:cstheme="majorBidi"/>
          <w:i/>
          <w:iCs/>
          <w:sz w:val="24"/>
          <w:szCs w:val="24"/>
        </w:rPr>
        <w:t>Exemple :</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xml:space="preserve">Si l'on veut obtenir en sortie une image de 27 x 18 cm, numérisée avec une résolution de </w:t>
      </w:r>
      <w:r w:rsidRPr="0050219A">
        <w:rPr>
          <w:rFonts w:asciiTheme="majorBidi" w:hAnsiTheme="majorBidi" w:cstheme="majorBidi"/>
          <w:sz w:val="24"/>
          <w:szCs w:val="24"/>
        </w:rPr>
        <w:t>300 dpi (=300 pixels par pouce), la définition de l'image obtenue sera égale à (300 x 27/2,54) x (300 x 18/2,54) » 3190 x 2125</w:t>
      </w:r>
      <w:r w:rsidRPr="00596F5C">
        <w:rPr>
          <w:rFonts w:asciiTheme="majorBidi" w:hAnsiTheme="majorBidi" w:cstheme="majorBidi"/>
          <w:b/>
          <w:bCs/>
          <w:sz w:val="24"/>
          <w:szCs w:val="24"/>
        </w:rPr>
        <w:t xml:space="preserve"> </w:t>
      </w:r>
      <w:r w:rsidRPr="00596F5C">
        <w:rPr>
          <w:rFonts w:asciiTheme="majorBidi" w:hAnsiTheme="majorBidi" w:cstheme="majorBidi"/>
          <w:sz w:val="24"/>
          <w:szCs w:val="24"/>
        </w:rPr>
        <w:t>pixels.</w:t>
      </w:r>
    </w:p>
    <w:p w:rsidR="005D2503" w:rsidRPr="00596F5C" w:rsidRDefault="005D2503"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I.5.4 Transparence :</w:t>
      </w:r>
    </w:p>
    <w:p w:rsidR="00C64B1D" w:rsidRDefault="00C64B1D" w:rsidP="00BF65BA">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La transparence est une caractéristique permettant de définir le niveau d'opacité des éléments d'une image, c'est-à-dire la possibilité de voir à travers l'image des éléments graphiques située derrière celle-ci.</w:t>
      </w:r>
    </w:p>
    <w:p w:rsidR="00BC145B" w:rsidRPr="00596F5C" w:rsidRDefault="00BC145B" w:rsidP="00BF65BA">
      <w:pPr>
        <w:autoSpaceDE w:val="0"/>
        <w:autoSpaceDN w:val="0"/>
        <w:adjustRightInd w:val="0"/>
        <w:spacing w:after="0" w:line="360" w:lineRule="auto"/>
        <w:ind w:firstLine="284"/>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I.5.5 Luminance : [</w:t>
      </w:r>
      <w:r>
        <w:rPr>
          <w:rFonts w:asciiTheme="majorBidi" w:hAnsiTheme="majorBidi" w:cstheme="majorBidi"/>
          <w:b/>
          <w:bCs/>
          <w:sz w:val="24"/>
          <w:szCs w:val="24"/>
        </w:rPr>
        <w:t>3</w:t>
      </w:r>
      <w:r w:rsidRPr="00596F5C">
        <w:rPr>
          <w:rFonts w:asciiTheme="majorBidi" w:hAnsiTheme="majorBidi" w:cstheme="majorBidi"/>
          <w:b/>
          <w:bCs/>
          <w:sz w:val="24"/>
          <w:szCs w:val="24"/>
        </w:rPr>
        <w:t>]</w:t>
      </w:r>
    </w:p>
    <w:p w:rsidR="00C64B1D" w:rsidRPr="00596F5C" w:rsidRDefault="00C64B1D" w:rsidP="00BF65BA">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C'est le degré de luminosité des points de l’image. Elle est définie aussi comme étant le quotient de l’intensité lumineuse d’une surface par l’aire apparente de cette surface, pour un observateur lointain, le mot luminance est substitué au mot brillance, qui correspond à l’éclat d’un objet. Une bonne luminance se caractérise par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Des images lumineuses (brillantes);</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lastRenderedPageBreak/>
        <w:t>Un bon contraste : il faut éviter les images où la gamme de contraste tend vers le blanc ou le noir; ces images entraînent des pertes de détails dans les zones sombres ou lumineuses. L’absence de parasites.</w:t>
      </w:r>
    </w:p>
    <w:p w:rsidR="00BF65BA" w:rsidRPr="00596F5C" w:rsidRDefault="00BF65BA"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I.5.6 Chrominance:</w:t>
      </w:r>
    </w:p>
    <w:p w:rsidR="00C64B1D" w:rsidRPr="00596F5C" w:rsidRDefault="00C64B1D" w:rsidP="00BC145B">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C'est le signal qui transporte les informations sur la couleur. Il est composé de la teinte et de la saturation.</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Dans la représentation YUV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Le U représente la chrominance rouge.</w:t>
      </w:r>
    </w:p>
    <w:p w:rsidR="00A310CA"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Le V représente la chrominance bleue.</w:t>
      </w:r>
    </w:p>
    <w:p w:rsidR="00BC145B" w:rsidRPr="00596F5C" w:rsidRDefault="00BC145B"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I.5.7 Bruit :</w:t>
      </w:r>
    </w:p>
    <w:p w:rsidR="00C64B1D" w:rsidRPr="00596F5C" w:rsidRDefault="00C64B1D" w:rsidP="00BC145B">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Appelé aussi parasite, c’est l’interférence d’un signal donnée, c’est-à-dire les partie déformées localement, dans une image le bruit désigne les pixels de l’image dont l’intensité est très différente de celle des pixels voisins, il peut être causé par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Environnement lors de l’acquisition.</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Qualité du capteur.</w:t>
      </w:r>
    </w:p>
    <w:p w:rsidR="00A310CA"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Qualité de l’échantillonnage.</w:t>
      </w:r>
    </w:p>
    <w:p w:rsidR="00BC145B" w:rsidRPr="00596F5C" w:rsidRDefault="00BC145B"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I.5.8 Histogramme :</w:t>
      </w:r>
    </w:p>
    <w:p w:rsidR="00C64B1D" w:rsidRPr="00596F5C" w:rsidRDefault="00C64B1D" w:rsidP="00BC145B">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Histogramme est un graphique statistique permettant de représenter la distribution des intensités des pixels d’une image, c’est-à-dire le nombre de pixels pour chaque couleur (on représente le nombre de pixels dans le plan (OY) et les niveaux des intensités dans le plan (OX)).</w:t>
      </w:r>
    </w:p>
    <w:p w:rsidR="00C64B1D"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sz w:val="24"/>
          <w:szCs w:val="24"/>
        </w:rPr>
        <w:t xml:space="preserve">Pour comparer deux images obtenues sous des éclairages différents ou encore pour mesurer certaines propriétés sur l’image, on modifie souvent l’histogramme correspondant </w:t>
      </w:r>
      <w:r w:rsidRPr="00471079">
        <w:rPr>
          <w:rFonts w:asciiTheme="majorBidi" w:hAnsiTheme="majorBidi" w:cstheme="majorBidi"/>
          <w:sz w:val="24"/>
          <w:szCs w:val="24"/>
        </w:rPr>
        <w:t>[4], [1]</w:t>
      </w:r>
      <w:r w:rsidR="00471079">
        <w:rPr>
          <w:rFonts w:asciiTheme="majorBidi" w:hAnsiTheme="majorBidi" w:cstheme="majorBidi"/>
          <w:sz w:val="24"/>
          <w:szCs w:val="24"/>
        </w:rPr>
        <w:t>.</w:t>
      </w:r>
    </w:p>
    <w:p w:rsidR="00BC145B" w:rsidRPr="0078296C" w:rsidRDefault="00BC145B" w:rsidP="00FD1E06">
      <w:pPr>
        <w:autoSpaceDE w:val="0"/>
        <w:autoSpaceDN w:val="0"/>
        <w:adjustRightInd w:val="0"/>
        <w:spacing w:after="0" w:line="360" w:lineRule="auto"/>
        <w:jc w:val="both"/>
        <w:rPr>
          <w:rFonts w:asciiTheme="majorBidi" w:hAnsiTheme="majorBidi" w:cstheme="majorBidi"/>
          <w:b/>
          <w:bCs/>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I.5.9 Contours et textures :</w:t>
      </w:r>
    </w:p>
    <w:p w:rsidR="00C64B1D" w:rsidRDefault="00C64B1D" w:rsidP="00AE30FB">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Les textures décrivent la structure des contours qui peut être définie comme étant un ensemble de pixel formant une frontière entre les objets de l’image. L’extraction de contours, consiste à identifier dans l’image les points qui séparant deux textures différentes.</w:t>
      </w:r>
    </w:p>
    <w:p w:rsidR="00BC145B" w:rsidRPr="00596F5C" w:rsidRDefault="00BC145B"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b/>
          <w:bCs/>
          <w:sz w:val="24"/>
          <w:szCs w:val="24"/>
        </w:rPr>
        <w:lastRenderedPageBreak/>
        <w:t xml:space="preserve">I.5.10 Convolution : </w:t>
      </w:r>
      <w:r w:rsidRPr="0093213E">
        <w:rPr>
          <w:rFonts w:asciiTheme="majorBidi" w:hAnsiTheme="majorBidi" w:cstheme="majorBidi"/>
          <w:b/>
          <w:bCs/>
          <w:sz w:val="24"/>
          <w:szCs w:val="24"/>
        </w:rPr>
        <w:t>[5]</w:t>
      </w:r>
    </w:p>
    <w:p w:rsidR="003B26AA" w:rsidRDefault="00C64B1D" w:rsidP="00AE30FB">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La convolution est le remplacement de la valeur d’un pixel par une combinaison de ces voisins. Elle consiste à faire balayer une fenêtre (masque) sur l’ensemble de points de l’image.</w:t>
      </w:r>
    </w:p>
    <w:p w:rsidR="00AE30FB" w:rsidRPr="00596F5C" w:rsidRDefault="00AE30FB" w:rsidP="00AE30FB">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I.5.11 Contraste [</w:t>
      </w:r>
      <w:r>
        <w:rPr>
          <w:rFonts w:asciiTheme="majorBidi" w:hAnsiTheme="majorBidi" w:cstheme="majorBidi"/>
          <w:b/>
          <w:bCs/>
          <w:sz w:val="24"/>
          <w:szCs w:val="24"/>
        </w:rPr>
        <w:t>5</w:t>
      </w:r>
      <w:r w:rsidRPr="00596F5C">
        <w:rPr>
          <w:rFonts w:asciiTheme="majorBidi" w:hAnsiTheme="majorBidi" w:cstheme="majorBidi"/>
          <w:b/>
          <w:bCs/>
          <w:sz w:val="24"/>
          <w:szCs w:val="24"/>
        </w:rPr>
        <w:t>] :</w:t>
      </w:r>
    </w:p>
    <w:p w:rsidR="00C64B1D" w:rsidRPr="00596F5C" w:rsidRDefault="00C64B1D" w:rsidP="00AE30FB">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On définit le contraste comme étant la différence qu’il y a entre les valeurs des niveaux de gris appartenant à l’extérieur et à l’intérieur d’un contour; c’est la variation entre le niveau de gris local et le niveau de gris représentatif d’un voisinage plus global.</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Le plus souvent, cela se traduit par un ratio entre un niveau de gris en un point et le niveau moyen sur une fenêtre centrée sur le point.</w:t>
      </w:r>
    </w:p>
    <w:p w:rsidR="00A310CA" w:rsidRPr="00596F5C" w:rsidRDefault="00A310CA"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I.6 But de traitement d’images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Améliorer la qualité de l’image en réduisant les bruits ou les parasites introduits lors de son acquisition (corriger les erreurs liées à l’acquisition) dont le but est de se rapprocher au mieux de l’image original.</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Cherche à résoudre le problème de la détection de présence de certaines formes, certains contours ou certaines textures du modèle connu, sans vouloir préciser les autres informations contenues dans l’image.</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Comprimer l’image pour gagner en vitesse lors de la transmission, et en capacité de stockage.</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Donc le traitement d’images est très utile et peut être utilisé dans plusieurs domaines d’applications.</w:t>
      </w:r>
    </w:p>
    <w:p w:rsidR="00A310CA" w:rsidRPr="00596F5C" w:rsidRDefault="00A310CA"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I.7 Domaine d’application :</w:t>
      </w:r>
    </w:p>
    <w:p w:rsidR="00C64B1D" w:rsidRPr="00596F5C" w:rsidRDefault="00C64B1D" w:rsidP="00AE30FB">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Le domaine d’application du traitement d’images est très vaste, quotidiennement nous rencontrons des images de toutes sortes dans notre environnement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La Météorologie, Biologie, Géologie, application militaires, Publicité, en plus on peut compter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Le domaine de la télécommunication (TV, vidéo)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Photographie aérienne ou spatiale (astronomie, géologie, agriculture)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Application industrielle (Robotique, surveillance de qualité, sécurité, …)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 La médecine (Radiographies, Scanner, Tomographies, …).</w:t>
      </w:r>
    </w:p>
    <w:p w:rsidR="00C64B1D" w:rsidRPr="00596F5C"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lastRenderedPageBreak/>
        <w:t>• Physique (spectroscopie, physique des plasmas, ...).</w:t>
      </w:r>
    </w:p>
    <w:p w:rsidR="00C64B1D" w:rsidRDefault="00C64B1D" w:rsidP="00FD1E06">
      <w:pPr>
        <w:autoSpaceDE w:val="0"/>
        <w:autoSpaceDN w:val="0"/>
        <w:adjustRightInd w:val="0"/>
        <w:spacing w:after="0" w:line="360" w:lineRule="auto"/>
        <w:jc w:val="both"/>
        <w:rPr>
          <w:rFonts w:asciiTheme="majorBidi" w:hAnsiTheme="majorBidi" w:cstheme="majorBidi"/>
          <w:sz w:val="24"/>
          <w:szCs w:val="24"/>
        </w:rPr>
      </w:pPr>
      <w:r w:rsidRPr="00596F5C">
        <w:rPr>
          <w:rFonts w:asciiTheme="majorBidi" w:hAnsiTheme="majorBidi" w:cstheme="majorBidi"/>
          <w:sz w:val="24"/>
          <w:szCs w:val="24"/>
        </w:rPr>
        <w:t>De nos jours il est possible d’effectuer des créations graphiques, artistiques, publicitaires ou divertissantes.</w:t>
      </w:r>
    </w:p>
    <w:p w:rsidR="00A310CA" w:rsidRPr="00596F5C" w:rsidRDefault="00A310CA" w:rsidP="00FD1E06">
      <w:pPr>
        <w:autoSpaceDE w:val="0"/>
        <w:autoSpaceDN w:val="0"/>
        <w:adjustRightInd w:val="0"/>
        <w:spacing w:after="0" w:line="360" w:lineRule="auto"/>
        <w:jc w:val="both"/>
        <w:rPr>
          <w:rFonts w:asciiTheme="majorBidi" w:hAnsiTheme="majorBidi" w:cstheme="majorBidi"/>
          <w:sz w:val="24"/>
          <w:szCs w:val="24"/>
        </w:rPr>
      </w:pPr>
    </w:p>
    <w:p w:rsidR="00C64B1D" w:rsidRPr="00596F5C" w:rsidRDefault="00C64B1D" w:rsidP="00FD1E06">
      <w:pPr>
        <w:autoSpaceDE w:val="0"/>
        <w:autoSpaceDN w:val="0"/>
        <w:adjustRightInd w:val="0"/>
        <w:spacing w:after="0" w:line="360" w:lineRule="auto"/>
        <w:jc w:val="both"/>
        <w:rPr>
          <w:rFonts w:asciiTheme="majorBidi" w:hAnsiTheme="majorBidi" w:cstheme="majorBidi"/>
          <w:b/>
          <w:bCs/>
          <w:sz w:val="24"/>
          <w:szCs w:val="24"/>
        </w:rPr>
      </w:pPr>
      <w:r w:rsidRPr="00596F5C">
        <w:rPr>
          <w:rFonts w:asciiTheme="majorBidi" w:hAnsiTheme="majorBidi" w:cstheme="majorBidi"/>
          <w:b/>
          <w:bCs/>
          <w:sz w:val="24"/>
          <w:szCs w:val="24"/>
        </w:rPr>
        <w:t>I.8Conclusion :</w:t>
      </w:r>
    </w:p>
    <w:p w:rsidR="00C64B1D" w:rsidRPr="00596F5C" w:rsidRDefault="00C64B1D" w:rsidP="002510A1">
      <w:pPr>
        <w:autoSpaceDE w:val="0"/>
        <w:autoSpaceDN w:val="0"/>
        <w:adjustRightInd w:val="0"/>
        <w:spacing w:after="0" w:line="360" w:lineRule="auto"/>
        <w:ind w:firstLine="284"/>
        <w:jc w:val="both"/>
        <w:rPr>
          <w:rFonts w:asciiTheme="majorBidi" w:hAnsiTheme="majorBidi" w:cstheme="majorBidi"/>
          <w:sz w:val="24"/>
          <w:szCs w:val="24"/>
        </w:rPr>
      </w:pPr>
      <w:r w:rsidRPr="00596F5C">
        <w:rPr>
          <w:rFonts w:asciiTheme="majorBidi" w:hAnsiTheme="majorBidi" w:cstheme="majorBidi"/>
          <w:sz w:val="24"/>
          <w:szCs w:val="24"/>
        </w:rPr>
        <w:t>Grâce aux progrès technologiques, notamment au développement des processeurs de signal de plus en plus rapides, et des mémoires électroniques de capacités immenses, le temps de calcul ne pourra désormais s'opposer à l'essor de l'image numérique et son traitement informatique.</w:t>
      </w:r>
    </w:p>
    <w:p w:rsidR="00C64B1D" w:rsidRDefault="00C64B1D" w:rsidP="00FD1E06">
      <w:pPr>
        <w:jc w:val="both"/>
      </w:pPr>
    </w:p>
    <w:p w:rsidR="00165C88" w:rsidRPr="00C64B1D" w:rsidRDefault="00165C88" w:rsidP="00FD1E06"/>
    <w:sectPr w:rsidR="00165C88" w:rsidRPr="00C64B1D" w:rsidSect="00FD1E06">
      <w:headerReference w:type="default" r:id="rId7"/>
      <w:footerReference w:type="default" r:id="rId8"/>
      <w:footerReference w:type="first" r:id="rId9"/>
      <w:pgSz w:w="11906" w:h="16838"/>
      <w:pgMar w:top="1440" w:right="1800" w:bottom="1440" w:left="1800"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59A" w:rsidRDefault="001A359A" w:rsidP="002B6C18">
      <w:pPr>
        <w:spacing w:after="0" w:line="240" w:lineRule="auto"/>
      </w:pPr>
      <w:r>
        <w:separator/>
      </w:r>
    </w:p>
  </w:endnote>
  <w:endnote w:type="continuationSeparator" w:id="1">
    <w:p w:rsidR="001A359A" w:rsidRDefault="001A359A" w:rsidP="002B6C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1480"/>
      <w:docPartObj>
        <w:docPartGallery w:val="Page Numbers (Bottom of Page)"/>
        <w:docPartUnique/>
      </w:docPartObj>
    </w:sdtPr>
    <w:sdtContent>
      <w:p w:rsidR="003206E2" w:rsidRDefault="00792D82">
        <w:pPr>
          <w:pStyle w:val="Pieddepage"/>
          <w:jc w:val="right"/>
        </w:pPr>
        <w:fldSimple w:instr=" PAGE   \* MERGEFORMAT ">
          <w:r w:rsidR="00471079">
            <w:rPr>
              <w:noProof/>
            </w:rPr>
            <w:t>6</w:t>
          </w:r>
        </w:fldSimple>
      </w:p>
    </w:sdtContent>
  </w:sdt>
  <w:p w:rsidR="003206E2" w:rsidRDefault="003206E2">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D1" w:rsidRDefault="005C7BD1" w:rsidP="003206E2">
    <w:pPr>
      <w:pStyle w:val="Pieddepage"/>
      <w:jc w:val="right"/>
    </w:pPr>
  </w:p>
  <w:p w:rsidR="005C7BD1" w:rsidRDefault="005C7BD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59A" w:rsidRDefault="001A359A" w:rsidP="002B6C18">
      <w:pPr>
        <w:spacing w:after="0" w:line="240" w:lineRule="auto"/>
      </w:pPr>
      <w:r>
        <w:separator/>
      </w:r>
    </w:p>
  </w:footnote>
  <w:footnote w:type="continuationSeparator" w:id="1">
    <w:p w:rsidR="001A359A" w:rsidRDefault="001A359A" w:rsidP="002B6C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AE3" w:rsidRPr="003608A9" w:rsidRDefault="009F0AE3" w:rsidP="009F0AE3">
    <w:pPr>
      <w:tabs>
        <w:tab w:val="left" w:pos="2977"/>
      </w:tabs>
      <w:autoSpaceDE w:val="0"/>
      <w:autoSpaceDN w:val="0"/>
      <w:adjustRightInd w:val="0"/>
      <w:spacing w:after="0" w:line="240" w:lineRule="auto"/>
      <w:jc w:val="right"/>
      <w:rPr>
        <w:rFonts w:asciiTheme="majorBidi" w:hAnsiTheme="majorBidi" w:cstheme="majorBidi"/>
        <w:u w:val="single"/>
      </w:rPr>
    </w:pPr>
    <w:r w:rsidRPr="003608A9">
      <w:rPr>
        <w:rFonts w:asciiTheme="majorBidi" w:hAnsiTheme="majorBidi" w:cstheme="majorBidi"/>
        <w:u w:val="single"/>
      </w:rPr>
      <w:t xml:space="preserve">Chapitre I                                                     </w:t>
    </w:r>
    <w:r w:rsidR="003608A9">
      <w:rPr>
        <w:rFonts w:asciiTheme="majorBidi" w:hAnsiTheme="majorBidi" w:cstheme="majorBidi"/>
        <w:u w:val="single"/>
      </w:rPr>
      <w:t xml:space="preserve">           </w:t>
    </w:r>
    <w:r w:rsidRPr="003608A9">
      <w:rPr>
        <w:rFonts w:asciiTheme="majorBidi" w:hAnsiTheme="majorBidi" w:cstheme="majorBidi"/>
        <w:u w:val="single"/>
      </w:rPr>
      <w:t xml:space="preserve">           Généralités sur le traitement d’image</w:t>
    </w:r>
  </w:p>
  <w:p w:rsidR="002B6C18" w:rsidRPr="003608A9" w:rsidRDefault="002B6C18">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B6C18"/>
    <w:rsid w:val="00066564"/>
    <w:rsid w:val="000A5E29"/>
    <w:rsid w:val="001059DC"/>
    <w:rsid w:val="00135464"/>
    <w:rsid w:val="00165C88"/>
    <w:rsid w:val="0017380F"/>
    <w:rsid w:val="001A359A"/>
    <w:rsid w:val="001F7A57"/>
    <w:rsid w:val="002330C9"/>
    <w:rsid w:val="002510A1"/>
    <w:rsid w:val="002B6C18"/>
    <w:rsid w:val="002C1B58"/>
    <w:rsid w:val="003206E2"/>
    <w:rsid w:val="003608A9"/>
    <w:rsid w:val="0038415E"/>
    <w:rsid w:val="003B26AA"/>
    <w:rsid w:val="003F5487"/>
    <w:rsid w:val="00471079"/>
    <w:rsid w:val="004B21B2"/>
    <w:rsid w:val="00506B81"/>
    <w:rsid w:val="00544E10"/>
    <w:rsid w:val="005B23C1"/>
    <w:rsid w:val="005C7BD1"/>
    <w:rsid w:val="005D1122"/>
    <w:rsid w:val="005D2503"/>
    <w:rsid w:val="006E464F"/>
    <w:rsid w:val="006F5F10"/>
    <w:rsid w:val="007802A7"/>
    <w:rsid w:val="0078296C"/>
    <w:rsid w:val="00790FC6"/>
    <w:rsid w:val="00792D82"/>
    <w:rsid w:val="007A7AF2"/>
    <w:rsid w:val="007E1688"/>
    <w:rsid w:val="007E2C92"/>
    <w:rsid w:val="008749E1"/>
    <w:rsid w:val="008D050A"/>
    <w:rsid w:val="009F0AE3"/>
    <w:rsid w:val="009F6D3F"/>
    <w:rsid w:val="00A310CA"/>
    <w:rsid w:val="00A447CB"/>
    <w:rsid w:val="00A61064"/>
    <w:rsid w:val="00AB6436"/>
    <w:rsid w:val="00AE30FB"/>
    <w:rsid w:val="00BB7210"/>
    <w:rsid w:val="00BC145B"/>
    <w:rsid w:val="00BF5401"/>
    <w:rsid w:val="00BF65BA"/>
    <w:rsid w:val="00BF709F"/>
    <w:rsid w:val="00C41B21"/>
    <w:rsid w:val="00C64B1D"/>
    <w:rsid w:val="00CD014A"/>
    <w:rsid w:val="00D22B94"/>
    <w:rsid w:val="00E166D2"/>
    <w:rsid w:val="00E569CB"/>
    <w:rsid w:val="00F91360"/>
    <w:rsid w:val="00FC66C8"/>
    <w:rsid w:val="00FD1E06"/>
    <w:rsid w:val="00FD6913"/>
    <w:rsid w:val="00FE165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46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2B6C18"/>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2B6C18"/>
  </w:style>
  <w:style w:type="paragraph" w:styleId="Pieddepage">
    <w:name w:val="footer"/>
    <w:basedOn w:val="Normal"/>
    <w:link w:val="PieddepageCar"/>
    <w:uiPriority w:val="99"/>
    <w:unhideWhenUsed/>
    <w:rsid w:val="002B6C1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B6C18"/>
  </w:style>
  <w:style w:type="paragraph" w:styleId="Textedebulles">
    <w:name w:val="Balloon Text"/>
    <w:basedOn w:val="Normal"/>
    <w:link w:val="TextedebullesCar"/>
    <w:uiPriority w:val="99"/>
    <w:semiHidden/>
    <w:unhideWhenUsed/>
    <w:rsid w:val="00C64B1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64B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1C3CA-F290-452D-A628-223F077A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1824</Words>
  <Characters>10038</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SidAhmeD</dc:creator>
  <cp:keywords/>
  <dc:description/>
  <cp:lastModifiedBy>SidAhmeD</cp:lastModifiedBy>
  <cp:revision>15</cp:revision>
  <cp:lastPrinted>2010-10-30T17:10:00Z</cp:lastPrinted>
  <dcterms:created xsi:type="dcterms:W3CDTF">2010-09-28T11:36:00Z</dcterms:created>
  <dcterms:modified xsi:type="dcterms:W3CDTF">2010-10-30T17:18:00Z</dcterms:modified>
</cp:coreProperties>
</file>